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0B25" w14:textId="016E8C7D" w:rsidR="00EC10B6" w:rsidRPr="006E1F5A" w:rsidRDefault="00A13B35" w:rsidP="007A2878">
      <w:pPr>
        <w:ind w:right="180"/>
        <w:jc w:val="center"/>
        <w:rPr>
          <w:color w:val="FFFF99"/>
          <w:sz w:val="36"/>
          <w:szCs w:val="36"/>
        </w:rPr>
      </w:pPr>
      <w:r w:rsidRPr="006E1F5A">
        <w:rPr>
          <w:noProof/>
          <w:sz w:val="36"/>
          <w:szCs w:val="36"/>
        </w:rPr>
        <w:drawing>
          <wp:anchor distT="0" distB="0" distL="114300" distR="114300" simplePos="0" relativeHeight="251657216" behindDoc="1" locked="0" layoutInCell="1" allowOverlap="1" wp14:anchorId="32A5D75C" wp14:editId="1BE47FD0">
            <wp:simplePos x="0" y="0"/>
            <wp:positionH relativeFrom="column">
              <wp:posOffset>51435</wp:posOffset>
            </wp:positionH>
            <wp:positionV relativeFrom="paragraph">
              <wp:posOffset>2540</wp:posOffset>
            </wp:positionV>
            <wp:extent cx="7766050" cy="10264775"/>
            <wp:effectExtent l="127000" t="101600" r="184150" b="174625"/>
            <wp:wrapNone/>
            <wp:docPr id="3" name="Picture 3" descr="program_blan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_blan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0" cy="10264775"/>
                    </a:xfrm>
                    <a:prstGeom prst="rect">
                      <a:avLst/>
                    </a:prstGeom>
                    <a:noFill/>
                    <a:ln w="76200">
                      <a:solidFill>
                        <a:srgbClr val="000000"/>
                      </a:solidFill>
                      <a:miter lim="800000"/>
                      <a:headEnd/>
                      <a:tailEnd/>
                    </a:ln>
                    <a:effectLst>
                      <a:outerShdw blurRad="63500" dist="46662" dir="3284183"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EC10B6" w:rsidRPr="006E1F5A">
        <w:rPr>
          <w:color w:val="FFFF99"/>
          <w:sz w:val="36"/>
          <w:szCs w:val="36"/>
        </w:rPr>
        <w:t>Hunter College of the City University of New York</w:t>
      </w:r>
    </w:p>
    <w:p w14:paraId="15EA54EC" w14:textId="77777777" w:rsidR="00EC10B6" w:rsidRPr="006E1F5A" w:rsidRDefault="00EC10B6" w:rsidP="00EC10B6">
      <w:pPr>
        <w:jc w:val="center"/>
        <w:rPr>
          <w:color w:val="FFFF99"/>
          <w:sz w:val="36"/>
          <w:szCs w:val="36"/>
        </w:rPr>
      </w:pPr>
      <w:r w:rsidRPr="006E1F5A">
        <w:rPr>
          <w:color w:val="FFFF99"/>
          <w:sz w:val="36"/>
          <w:szCs w:val="36"/>
        </w:rPr>
        <w:t xml:space="preserve">Department of Biological Sciences </w:t>
      </w:r>
    </w:p>
    <w:p w14:paraId="59C8AA57" w14:textId="0F331020" w:rsidR="00EC10B6" w:rsidRPr="006E1F5A" w:rsidRDefault="00C93854" w:rsidP="00EC10B6">
      <w:pPr>
        <w:jc w:val="center"/>
        <w:rPr>
          <w:color w:val="FFFF99"/>
          <w:sz w:val="36"/>
          <w:szCs w:val="36"/>
        </w:rPr>
      </w:pPr>
      <w:r w:rsidRPr="006E1F5A">
        <w:rPr>
          <w:color w:val="FFFF99"/>
          <w:sz w:val="36"/>
          <w:szCs w:val="36"/>
        </w:rPr>
        <w:t>Spring</w:t>
      </w:r>
      <w:r w:rsidR="00890CF3" w:rsidRPr="006E1F5A">
        <w:rPr>
          <w:color w:val="FFFF99"/>
          <w:sz w:val="36"/>
          <w:szCs w:val="36"/>
        </w:rPr>
        <w:t xml:space="preserve"> 20</w:t>
      </w:r>
      <w:r w:rsidR="00644848" w:rsidRPr="006E1F5A">
        <w:rPr>
          <w:color w:val="FFFF99"/>
          <w:sz w:val="36"/>
          <w:szCs w:val="36"/>
        </w:rPr>
        <w:t>2</w:t>
      </w:r>
      <w:r w:rsidR="00D20D29" w:rsidRPr="006E1F5A">
        <w:rPr>
          <w:color w:val="FFFF99"/>
          <w:sz w:val="36"/>
          <w:szCs w:val="36"/>
        </w:rPr>
        <w:t>3</w:t>
      </w:r>
      <w:r w:rsidR="00BF336F" w:rsidRPr="006E1F5A">
        <w:rPr>
          <w:color w:val="FFFF99"/>
          <w:sz w:val="36"/>
          <w:szCs w:val="36"/>
        </w:rPr>
        <w:t xml:space="preserve"> Inga Richter Seminar Series</w:t>
      </w:r>
    </w:p>
    <w:p w14:paraId="713CAED6" w14:textId="626C2481" w:rsidR="00EC10B6" w:rsidRPr="004B6751" w:rsidRDefault="00EC10B6" w:rsidP="00EC10B6">
      <w:pPr>
        <w:pStyle w:val="BodyText2"/>
        <w:spacing w:line="216" w:lineRule="auto"/>
        <w:ind w:right="1584"/>
        <w:rPr>
          <w:b w:val="0"/>
          <w:sz w:val="36"/>
          <w:szCs w:val="36"/>
        </w:rPr>
      </w:pPr>
    </w:p>
    <w:p w14:paraId="4F4A75E9" w14:textId="65B17803" w:rsidR="00422394" w:rsidRDefault="00422394" w:rsidP="003E1AB7">
      <w:pPr>
        <w:pStyle w:val="Heading1"/>
        <w:spacing w:line="216" w:lineRule="auto"/>
        <w:ind w:left="1656" w:right="1656"/>
        <w:jc w:val="center"/>
        <w:rPr>
          <w:rFonts w:ascii="Arial" w:hAnsi="Arial" w:cs="Arial"/>
          <w:color w:val="7030A0"/>
          <w:sz w:val="28"/>
          <w:szCs w:val="28"/>
          <w:lang w:val="en-US"/>
        </w:rPr>
      </w:pPr>
      <w:bookmarkStart w:id="0" w:name="_GoBack"/>
      <w:bookmarkEnd w:id="0"/>
      <w:r>
        <w:rPr>
          <w:rFonts w:ascii="Arial Black" w:hAnsi="Arial Black" w:cs="Arial"/>
          <w:noProof/>
          <w:color w:val="7030A0"/>
          <w:sz w:val="36"/>
          <w:szCs w:val="36"/>
          <w:lang w:val="en-US" w:eastAsia="en-US"/>
        </w:rPr>
        <mc:AlternateContent>
          <mc:Choice Requires="wps">
            <w:drawing>
              <wp:anchor distT="0" distB="0" distL="114300" distR="114300" simplePos="0" relativeHeight="251658240" behindDoc="1" locked="0" layoutInCell="1" allowOverlap="1" wp14:anchorId="017D0955" wp14:editId="78417DA3">
                <wp:simplePos x="0" y="0"/>
                <wp:positionH relativeFrom="column">
                  <wp:posOffset>1083945</wp:posOffset>
                </wp:positionH>
                <wp:positionV relativeFrom="paragraph">
                  <wp:posOffset>359410</wp:posOffset>
                </wp:positionV>
                <wp:extent cx="5832475" cy="6961505"/>
                <wp:effectExtent l="177800" t="25400" r="60325" b="201295"/>
                <wp:wrapTight wrapText="bothSides">
                  <wp:wrapPolygon edited="0">
                    <wp:start x="-658" y="-79"/>
                    <wp:lineTo x="-658" y="22146"/>
                    <wp:lineTo x="21729" y="22146"/>
                    <wp:lineTo x="21729" y="-79"/>
                    <wp:lineTo x="-658" y="-7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961505"/>
                        </a:xfrm>
                        <a:prstGeom prst="rect">
                          <a:avLst/>
                        </a:prstGeom>
                        <a:gradFill rotWithShape="1">
                          <a:gsLst>
                            <a:gs pos="0">
                              <a:srgbClr val="FFFFFF"/>
                            </a:gs>
                            <a:gs pos="100000">
                              <a:srgbClr val="CCCCFF"/>
                            </a:gs>
                          </a:gsLst>
                          <a:lin ang="5400000" scaled="1"/>
                        </a:gradFill>
                        <a:ln w="76200">
                          <a:solidFill>
                            <a:srgbClr val="5F497A"/>
                          </a:solidFill>
                          <a:miter lim="800000"/>
                          <a:headEnd/>
                          <a:tailEnd/>
                        </a:ln>
                        <a:effectLst>
                          <a:outerShdw blurRad="63500" dist="107763" dir="8100000" algn="ctr" rotWithShape="0">
                            <a:srgbClr val="000000">
                              <a:alpha val="50000"/>
                            </a:srgbClr>
                          </a:outerShdw>
                        </a:effectLst>
                      </wps:spPr>
                      <wps:txbx>
                        <w:txbxContent>
                          <w:p w14:paraId="5BDDF787" w14:textId="77777777" w:rsidR="009E1330" w:rsidRDefault="009E1330" w:rsidP="003F7256">
                            <w:pPr>
                              <w:jc w:val="center"/>
                              <w:rPr>
                                <w:b/>
                                <w:color w:val="7030A0"/>
                                <w:sz w:val="32"/>
                                <w:szCs w:val="32"/>
                              </w:rPr>
                            </w:pPr>
                          </w:p>
                          <w:p w14:paraId="69BE0D44" w14:textId="69EC3B44" w:rsidR="003F7256" w:rsidRPr="006E1F5A" w:rsidRDefault="0089759A" w:rsidP="003F7256">
                            <w:pPr>
                              <w:jc w:val="center"/>
                              <w:rPr>
                                <w:rStyle w:val="body-text1"/>
                                <w:rFonts w:ascii="Times New Roman" w:hAnsi="Times New Roman"/>
                                <w:b/>
                                <w:color w:val="7030A0"/>
                                <w:sz w:val="32"/>
                                <w:szCs w:val="32"/>
                              </w:rPr>
                            </w:pPr>
                            <w:r w:rsidRPr="0089759A">
                              <w:rPr>
                                <w:b/>
                                <w:color w:val="7030A0"/>
                                <w:sz w:val="32"/>
                                <w:szCs w:val="32"/>
                              </w:rPr>
                              <w:t>Emmanuel Asante-</w:t>
                            </w:r>
                            <w:proofErr w:type="spellStart"/>
                            <w:r w:rsidRPr="0089759A">
                              <w:rPr>
                                <w:b/>
                                <w:color w:val="7030A0"/>
                                <w:sz w:val="32"/>
                                <w:szCs w:val="32"/>
                              </w:rPr>
                              <w:t>Asamani</w:t>
                            </w:r>
                            <w:proofErr w:type="spellEnd"/>
                            <w:r w:rsidR="005E7E04" w:rsidRPr="006E1F5A">
                              <w:rPr>
                                <w:rStyle w:val="body-text1"/>
                                <w:rFonts w:ascii="Times New Roman" w:hAnsi="Times New Roman"/>
                                <w:b/>
                                <w:color w:val="7030A0"/>
                                <w:sz w:val="32"/>
                                <w:szCs w:val="32"/>
                              </w:rPr>
                              <w:t>, PhD</w:t>
                            </w:r>
                          </w:p>
                          <w:p w14:paraId="32395AAE" w14:textId="7AF9169F" w:rsidR="00FC0429" w:rsidRDefault="00FC0429" w:rsidP="00CC6AE0">
                            <w:pPr>
                              <w:jc w:val="center"/>
                              <w:rPr>
                                <w:b/>
                                <w:color w:val="7030A0"/>
                                <w:sz w:val="32"/>
                                <w:szCs w:val="32"/>
                              </w:rPr>
                            </w:pPr>
                            <w:r w:rsidRPr="00FC0429">
                              <w:rPr>
                                <w:b/>
                                <w:color w:val="7030A0"/>
                                <w:sz w:val="32"/>
                                <w:szCs w:val="32"/>
                              </w:rPr>
                              <w:t xml:space="preserve">Department of </w:t>
                            </w:r>
                            <w:r w:rsidR="0089759A">
                              <w:rPr>
                                <w:b/>
                                <w:color w:val="7030A0"/>
                                <w:sz w:val="32"/>
                                <w:szCs w:val="32"/>
                              </w:rPr>
                              <w:t>Mathematics</w:t>
                            </w:r>
                          </w:p>
                          <w:p w14:paraId="1F6FEEBE" w14:textId="466C1018" w:rsidR="00607A8F" w:rsidRDefault="0089759A" w:rsidP="00CC6AE0">
                            <w:pPr>
                              <w:jc w:val="center"/>
                              <w:rPr>
                                <w:b/>
                                <w:color w:val="7030A0"/>
                                <w:sz w:val="32"/>
                                <w:szCs w:val="32"/>
                              </w:rPr>
                            </w:pPr>
                            <w:r w:rsidRPr="0089759A">
                              <w:rPr>
                                <w:b/>
                                <w:color w:val="7030A0"/>
                                <w:sz w:val="32"/>
                                <w:szCs w:val="32"/>
                              </w:rPr>
                              <w:t>Clarkson University</w:t>
                            </w:r>
                          </w:p>
                          <w:p w14:paraId="5D6E1D6B" w14:textId="77777777" w:rsidR="0089759A" w:rsidRDefault="0089759A" w:rsidP="00CC6AE0">
                            <w:pPr>
                              <w:jc w:val="center"/>
                              <w:rPr>
                                <w:b/>
                                <w:color w:val="7030A0"/>
                                <w:sz w:val="32"/>
                                <w:szCs w:val="32"/>
                              </w:rPr>
                            </w:pPr>
                          </w:p>
                          <w:p w14:paraId="646B8A94" w14:textId="77777777" w:rsidR="0089759A" w:rsidRPr="00607A8F" w:rsidRDefault="0089759A" w:rsidP="00CC6AE0">
                            <w:pPr>
                              <w:jc w:val="center"/>
                              <w:rPr>
                                <w:rFonts w:ascii="Californian FB" w:hAnsi="Californian FB"/>
                                <w:b/>
                                <w:color w:val="7030A0"/>
                                <w:sz w:val="10"/>
                                <w:szCs w:val="10"/>
                              </w:rPr>
                            </w:pPr>
                          </w:p>
                          <w:p w14:paraId="4F423D35" w14:textId="55CD8981" w:rsidR="008C6434" w:rsidRDefault="0089759A" w:rsidP="00C64520">
                            <w:pPr>
                              <w:pStyle w:val="Default"/>
                              <w:jc w:val="center"/>
                              <w:rPr>
                                <w:rFonts w:ascii="Californian FB" w:hAnsi="Californian FB"/>
                                <w:b/>
                                <w:color w:val="7030A0"/>
                                <w:sz w:val="22"/>
                                <w:szCs w:val="22"/>
                              </w:rPr>
                            </w:pPr>
                            <w:r w:rsidRPr="0089759A">
                              <w:rPr>
                                <w:rFonts w:ascii="Californian FB" w:hAnsi="Californian FB"/>
                                <w:b/>
                                <w:noProof/>
                                <w:color w:val="7030A0"/>
                                <w:sz w:val="22"/>
                                <w:szCs w:val="22"/>
                              </w:rPr>
                              <w:drawing>
                                <wp:inline distT="0" distB="0" distL="0" distR="0" wp14:anchorId="0E6CD6E6" wp14:editId="42E92CF4">
                                  <wp:extent cx="1640991" cy="2187989"/>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904" cy="2193207"/>
                                          </a:xfrm>
                                          <a:prstGeom prst="rect">
                                            <a:avLst/>
                                          </a:prstGeom>
                                        </pic:spPr>
                                      </pic:pic>
                                    </a:graphicData>
                                  </a:graphic>
                                </wp:inline>
                              </w:drawing>
                            </w:r>
                          </w:p>
                          <w:p w14:paraId="390AF3B6" w14:textId="77777777" w:rsidR="00C64520" w:rsidRDefault="00C64520" w:rsidP="00C64520">
                            <w:pPr>
                              <w:pStyle w:val="Default"/>
                              <w:jc w:val="center"/>
                              <w:rPr>
                                <w:rFonts w:ascii="Californian FB" w:hAnsi="Californian FB"/>
                                <w:b/>
                                <w:color w:val="7030A0"/>
                                <w:sz w:val="22"/>
                                <w:szCs w:val="22"/>
                              </w:rPr>
                            </w:pPr>
                          </w:p>
                          <w:p w14:paraId="0CB04183" w14:textId="77777777" w:rsidR="0089759A" w:rsidRDefault="0089759A" w:rsidP="00C64520">
                            <w:pPr>
                              <w:pStyle w:val="Default"/>
                              <w:jc w:val="center"/>
                              <w:rPr>
                                <w:rFonts w:ascii="Californian FB" w:hAnsi="Californian FB"/>
                                <w:b/>
                                <w:color w:val="7030A0"/>
                                <w:sz w:val="22"/>
                                <w:szCs w:val="22"/>
                              </w:rPr>
                            </w:pPr>
                          </w:p>
                          <w:p w14:paraId="4AE5CFB7" w14:textId="4012D007" w:rsidR="00E62F87" w:rsidRDefault="0089759A" w:rsidP="00E62F87">
                            <w:pPr>
                              <w:jc w:val="center"/>
                              <w:rPr>
                                <w:b/>
                                <w:sz w:val="32"/>
                                <w:szCs w:val="32"/>
                              </w:rPr>
                            </w:pPr>
                            <w:r w:rsidRPr="0089759A">
                              <w:rPr>
                                <w:b/>
                                <w:sz w:val="32"/>
                                <w:szCs w:val="32"/>
                              </w:rPr>
                              <w:t>Predictive Modeling in Prostate Cancer - A Case Study of Using Math to Validate New Biomarkers</w:t>
                            </w:r>
                          </w:p>
                          <w:p w14:paraId="5B969726" w14:textId="77777777" w:rsidR="0089759A" w:rsidRPr="00E62F87" w:rsidRDefault="0089759A" w:rsidP="00E62F87">
                            <w:pPr>
                              <w:jc w:val="center"/>
                              <w:rPr>
                                <w:b/>
                                <w:sz w:val="10"/>
                                <w:szCs w:val="10"/>
                              </w:rPr>
                            </w:pPr>
                          </w:p>
                          <w:p w14:paraId="61E90885" w14:textId="58D22B09" w:rsidR="00EC10B6" w:rsidRPr="006E1F5A" w:rsidRDefault="0089759A" w:rsidP="0089759A">
                            <w:pPr>
                              <w:jc w:val="both"/>
                              <w:rPr>
                                <w:sz w:val="28"/>
                                <w:szCs w:val="28"/>
                              </w:rPr>
                            </w:pPr>
                            <w:r w:rsidRPr="0089759A">
                              <w:rPr>
                                <w:sz w:val="28"/>
                                <w:szCs w:val="28"/>
                              </w:rPr>
                              <w:t>Dr. Asante-</w:t>
                            </w:r>
                            <w:proofErr w:type="spellStart"/>
                            <w:r w:rsidRPr="0089759A">
                              <w:rPr>
                                <w:sz w:val="28"/>
                                <w:szCs w:val="28"/>
                              </w:rPr>
                              <w:t>Asamani</w:t>
                            </w:r>
                            <w:proofErr w:type="spellEnd"/>
                            <w:r w:rsidRPr="0089759A">
                              <w:rPr>
                                <w:sz w:val="28"/>
                                <w:szCs w:val="28"/>
                              </w:rPr>
                              <w:t xml:space="preserve"> is an Assistant Professor of Mathematics at Clarkson University in Potsdam, New York. He received his </w:t>
                            </w:r>
                            <w:proofErr w:type="spellStart"/>
                            <w:proofErr w:type="gramStart"/>
                            <w:r w:rsidRPr="0089759A">
                              <w:rPr>
                                <w:sz w:val="28"/>
                                <w:szCs w:val="28"/>
                              </w:rPr>
                              <w:t>Ph.D</w:t>
                            </w:r>
                            <w:proofErr w:type="spellEnd"/>
                            <w:proofErr w:type="gramEnd"/>
                            <w:r w:rsidRPr="0089759A">
                              <w:rPr>
                                <w:sz w:val="28"/>
                                <w:szCs w:val="28"/>
                              </w:rPr>
                              <w:t xml:space="preserve"> in Computational Mathematics at the University of </w:t>
                            </w:r>
                            <w:proofErr w:type="spellStart"/>
                            <w:r w:rsidRPr="0089759A">
                              <w:rPr>
                                <w:sz w:val="28"/>
                                <w:szCs w:val="28"/>
                              </w:rPr>
                              <w:t>Wisonsin</w:t>
                            </w:r>
                            <w:proofErr w:type="spellEnd"/>
                            <w:r w:rsidRPr="0089759A">
                              <w:rPr>
                                <w:sz w:val="28"/>
                                <w:szCs w:val="28"/>
                              </w:rPr>
                              <w:t xml:space="preserve">-Milwaukee in 2016 under the supervision of Bruce Wade. Before joining Clarkson in 2020, </w:t>
                            </w:r>
                            <w:proofErr w:type="spellStart"/>
                            <w:r w:rsidRPr="0089759A">
                              <w:rPr>
                                <w:sz w:val="28"/>
                                <w:szCs w:val="28"/>
                              </w:rPr>
                              <w:t>Dr</w:t>
                            </w:r>
                            <w:proofErr w:type="spellEnd"/>
                            <w:r w:rsidRPr="0089759A">
                              <w:rPr>
                                <w:sz w:val="28"/>
                                <w:szCs w:val="28"/>
                              </w:rPr>
                              <w:t xml:space="preserve"> Asante-</w:t>
                            </w:r>
                            <w:proofErr w:type="spellStart"/>
                            <w:r w:rsidRPr="0089759A">
                              <w:rPr>
                                <w:sz w:val="28"/>
                                <w:szCs w:val="28"/>
                              </w:rPr>
                              <w:t>Asamani</w:t>
                            </w:r>
                            <w:proofErr w:type="spellEnd"/>
                            <w:r w:rsidRPr="0089759A">
                              <w:rPr>
                                <w:sz w:val="28"/>
                                <w:szCs w:val="28"/>
                              </w:rPr>
                              <w:t xml:space="preserve"> was a postdoctoral researcher at the Hunter College campus of the City University of New York where he worked with Derrick </w:t>
                            </w:r>
                            <w:proofErr w:type="spellStart"/>
                            <w:r w:rsidRPr="0089759A">
                              <w:rPr>
                                <w:sz w:val="28"/>
                                <w:szCs w:val="28"/>
                              </w:rPr>
                              <w:t>Brazill</w:t>
                            </w:r>
                            <w:proofErr w:type="spellEnd"/>
                            <w:r w:rsidRPr="0089759A">
                              <w:rPr>
                                <w:sz w:val="28"/>
                                <w:szCs w:val="28"/>
                              </w:rPr>
                              <w:t xml:space="preserve"> and John </w:t>
                            </w:r>
                            <w:proofErr w:type="spellStart"/>
                            <w:r w:rsidRPr="0089759A">
                              <w:rPr>
                                <w:sz w:val="28"/>
                                <w:szCs w:val="28"/>
                              </w:rPr>
                              <w:t>Loustau</w:t>
                            </w:r>
                            <w:proofErr w:type="spellEnd"/>
                            <w:r w:rsidRPr="0089759A">
                              <w:rPr>
                                <w:sz w:val="28"/>
                                <w:szCs w:val="28"/>
                              </w:rPr>
                              <w:t xml:space="preserve"> to develop mathematical models of eukaryotic cell migration in confined environments. Since joining Clarkson, his research has been focused on the development and computer simulation of mathematical models to answer key questions in biology. His research has been published in notable journals such as Journal of Computational Physics, PLOS One, Biophysical Journal and Frontiers in Oncology.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D0955" id="_x0000_t202" coordsize="21600,21600" o:spt="202" path="m0,0l0,21600,21600,21600,21600,0xe">
                <v:stroke joinstyle="miter"/>
                <v:path gradientshapeok="t" o:connecttype="rect"/>
              </v:shapetype>
              <v:shape id="Text Box 2" o:spid="_x0000_s1026" type="#_x0000_t202" style="position:absolute;left:0;text-align:left;margin-left:85.35pt;margin-top:28.3pt;width:459.25pt;height:5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" strokecolor="#5f497a" strokeweight="6pt">
                <v:fill color2="#ccf" rotate="t" focus="100%" type="gradient"/>
                <v:shadow on="t" opacity=".5" offset="-6pt,6pt"/>
                <v:textbox>
                  <w:txbxContent>
                    <w:p w14:paraId="5BDDF787" w14:textId="77777777" w:rsidR="009E1330" w:rsidRDefault="009E1330" w:rsidP="003F7256">
                      <w:pPr>
                        <w:jc w:val="center"/>
                        <w:rPr>
                          <w:b/>
                          <w:color w:val="7030A0"/>
                          <w:sz w:val="32"/>
                          <w:szCs w:val="32"/>
                        </w:rPr>
                      </w:pPr>
                    </w:p>
                    <w:p w14:paraId="69BE0D44" w14:textId="69EC3B44" w:rsidR="003F7256" w:rsidRPr="006E1F5A" w:rsidRDefault="0089759A" w:rsidP="003F7256">
                      <w:pPr>
                        <w:jc w:val="center"/>
                        <w:rPr>
                          <w:rStyle w:val="body-text1"/>
                          <w:rFonts w:ascii="Times New Roman" w:hAnsi="Times New Roman"/>
                          <w:b/>
                          <w:color w:val="7030A0"/>
                          <w:sz w:val="32"/>
                          <w:szCs w:val="32"/>
                        </w:rPr>
                      </w:pPr>
                      <w:r w:rsidRPr="0089759A">
                        <w:rPr>
                          <w:b/>
                          <w:color w:val="7030A0"/>
                          <w:sz w:val="32"/>
                          <w:szCs w:val="32"/>
                        </w:rPr>
                        <w:t>Emmanuel Asante-</w:t>
                      </w:r>
                      <w:proofErr w:type="spellStart"/>
                      <w:r w:rsidRPr="0089759A">
                        <w:rPr>
                          <w:b/>
                          <w:color w:val="7030A0"/>
                          <w:sz w:val="32"/>
                          <w:szCs w:val="32"/>
                        </w:rPr>
                        <w:t>Asamani</w:t>
                      </w:r>
                      <w:proofErr w:type="spellEnd"/>
                      <w:r w:rsidR="005E7E04" w:rsidRPr="006E1F5A">
                        <w:rPr>
                          <w:rStyle w:val="body-text1"/>
                          <w:rFonts w:ascii="Times New Roman" w:hAnsi="Times New Roman"/>
                          <w:b/>
                          <w:color w:val="7030A0"/>
                          <w:sz w:val="32"/>
                          <w:szCs w:val="32"/>
                        </w:rPr>
                        <w:t>, PhD</w:t>
                      </w:r>
                    </w:p>
                    <w:p w14:paraId="32395AAE" w14:textId="7AF9169F" w:rsidR="00FC0429" w:rsidRDefault="00FC0429" w:rsidP="00CC6AE0">
                      <w:pPr>
                        <w:jc w:val="center"/>
                        <w:rPr>
                          <w:b/>
                          <w:color w:val="7030A0"/>
                          <w:sz w:val="32"/>
                          <w:szCs w:val="32"/>
                        </w:rPr>
                      </w:pPr>
                      <w:r w:rsidRPr="00FC0429">
                        <w:rPr>
                          <w:b/>
                          <w:color w:val="7030A0"/>
                          <w:sz w:val="32"/>
                          <w:szCs w:val="32"/>
                        </w:rPr>
                        <w:t xml:space="preserve">Department of </w:t>
                      </w:r>
                      <w:r w:rsidR="0089759A">
                        <w:rPr>
                          <w:b/>
                          <w:color w:val="7030A0"/>
                          <w:sz w:val="32"/>
                          <w:szCs w:val="32"/>
                        </w:rPr>
                        <w:t>Mathematics</w:t>
                      </w:r>
                    </w:p>
                    <w:p w14:paraId="1F6FEEBE" w14:textId="466C1018" w:rsidR="00607A8F" w:rsidRDefault="0089759A" w:rsidP="00CC6AE0">
                      <w:pPr>
                        <w:jc w:val="center"/>
                        <w:rPr>
                          <w:b/>
                          <w:color w:val="7030A0"/>
                          <w:sz w:val="32"/>
                          <w:szCs w:val="32"/>
                        </w:rPr>
                      </w:pPr>
                      <w:r w:rsidRPr="0089759A">
                        <w:rPr>
                          <w:b/>
                          <w:color w:val="7030A0"/>
                          <w:sz w:val="32"/>
                          <w:szCs w:val="32"/>
                        </w:rPr>
                        <w:t>Clarkson University</w:t>
                      </w:r>
                    </w:p>
                    <w:p w14:paraId="5D6E1D6B" w14:textId="77777777" w:rsidR="0089759A" w:rsidRDefault="0089759A" w:rsidP="00CC6AE0">
                      <w:pPr>
                        <w:jc w:val="center"/>
                        <w:rPr>
                          <w:b/>
                          <w:color w:val="7030A0"/>
                          <w:sz w:val="32"/>
                          <w:szCs w:val="32"/>
                        </w:rPr>
                      </w:pPr>
                    </w:p>
                    <w:p w14:paraId="646B8A94" w14:textId="77777777" w:rsidR="0089759A" w:rsidRPr="00607A8F" w:rsidRDefault="0089759A" w:rsidP="00CC6AE0">
                      <w:pPr>
                        <w:jc w:val="center"/>
                        <w:rPr>
                          <w:rFonts w:ascii="Californian FB" w:hAnsi="Californian FB"/>
                          <w:b/>
                          <w:color w:val="7030A0"/>
                          <w:sz w:val="10"/>
                          <w:szCs w:val="10"/>
                        </w:rPr>
                      </w:pPr>
                    </w:p>
                    <w:p w14:paraId="4F423D35" w14:textId="55CD8981" w:rsidR="008C6434" w:rsidRDefault="0089759A" w:rsidP="00C64520">
                      <w:pPr>
                        <w:pStyle w:val="Default"/>
                        <w:jc w:val="center"/>
                        <w:rPr>
                          <w:rFonts w:ascii="Californian FB" w:hAnsi="Californian FB"/>
                          <w:b/>
                          <w:color w:val="7030A0"/>
                          <w:sz w:val="22"/>
                          <w:szCs w:val="22"/>
                        </w:rPr>
                      </w:pPr>
                      <w:r w:rsidRPr="0089759A">
                        <w:rPr>
                          <w:rFonts w:ascii="Californian FB" w:hAnsi="Californian FB"/>
                          <w:b/>
                          <w:noProof/>
                          <w:color w:val="7030A0"/>
                          <w:sz w:val="22"/>
                          <w:szCs w:val="22"/>
                        </w:rPr>
                        <w:drawing>
                          <wp:inline distT="0" distB="0" distL="0" distR="0" wp14:anchorId="0E6CD6E6" wp14:editId="42E92CF4">
                            <wp:extent cx="1640991" cy="2187989"/>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904" cy="2193207"/>
                                    </a:xfrm>
                                    <a:prstGeom prst="rect">
                                      <a:avLst/>
                                    </a:prstGeom>
                                  </pic:spPr>
                                </pic:pic>
                              </a:graphicData>
                            </a:graphic>
                          </wp:inline>
                        </w:drawing>
                      </w:r>
                    </w:p>
                    <w:p w14:paraId="390AF3B6" w14:textId="77777777" w:rsidR="00C64520" w:rsidRDefault="00C64520" w:rsidP="00C64520">
                      <w:pPr>
                        <w:pStyle w:val="Default"/>
                        <w:jc w:val="center"/>
                        <w:rPr>
                          <w:rFonts w:ascii="Californian FB" w:hAnsi="Californian FB"/>
                          <w:b/>
                          <w:color w:val="7030A0"/>
                          <w:sz w:val="22"/>
                          <w:szCs w:val="22"/>
                        </w:rPr>
                      </w:pPr>
                    </w:p>
                    <w:p w14:paraId="0CB04183" w14:textId="77777777" w:rsidR="0089759A" w:rsidRDefault="0089759A" w:rsidP="00C64520">
                      <w:pPr>
                        <w:pStyle w:val="Default"/>
                        <w:jc w:val="center"/>
                        <w:rPr>
                          <w:rFonts w:ascii="Californian FB" w:hAnsi="Californian FB"/>
                          <w:b/>
                          <w:color w:val="7030A0"/>
                          <w:sz w:val="22"/>
                          <w:szCs w:val="22"/>
                        </w:rPr>
                      </w:pPr>
                    </w:p>
                    <w:p w14:paraId="4AE5CFB7" w14:textId="4012D007" w:rsidR="00E62F87" w:rsidRDefault="0089759A" w:rsidP="00E62F87">
                      <w:pPr>
                        <w:jc w:val="center"/>
                        <w:rPr>
                          <w:b/>
                          <w:sz w:val="32"/>
                          <w:szCs w:val="32"/>
                        </w:rPr>
                      </w:pPr>
                      <w:r w:rsidRPr="0089759A">
                        <w:rPr>
                          <w:b/>
                          <w:sz w:val="32"/>
                          <w:szCs w:val="32"/>
                        </w:rPr>
                        <w:t>Predictive Modeling in Prostate Cancer - A Case Study of Using Math to Validate New Biomarkers</w:t>
                      </w:r>
                    </w:p>
                    <w:p w14:paraId="5B969726" w14:textId="77777777" w:rsidR="0089759A" w:rsidRPr="00E62F87" w:rsidRDefault="0089759A" w:rsidP="00E62F87">
                      <w:pPr>
                        <w:jc w:val="center"/>
                        <w:rPr>
                          <w:b/>
                          <w:sz w:val="10"/>
                          <w:szCs w:val="10"/>
                        </w:rPr>
                      </w:pPr>
                    </w:p>
                    <w:p w14:paraId="61E90885" w14:textId="58D22B09" w:rsidR="00EC10B6" w:rsidRPr="006E1F5A" w:rsidRDefault="0089759A" w:rsidP="0089759A">
                      <w:pPr>
                        <w:jc w:val="both"/>
                        <w:rPr>
                          <w:sz w:val="28"/>
                          <w:szCs w:val="28"/>
                        </w:rPr>
                      </w:pPr>
                      <w:r w:rsidRPr="0089759A">
                        <w:rPr>
                          <w:sz w:val="28"/>
                          <w:szCs w:val="28"/>
                        </w:rPr>
                        <w:t>Dr. Asante-</w:t>
                      </w:r>
                      <w:proofErr w:type="spellStart"/>
                      <w:r w:rsidRPr="0089759A">
                        <w:rPr>
                          <w:sz w:val="28"/>
                          <w:szCs w:val="28"/>
                        </w:rPr>
                        <w:t>Asamani</w:t>
                      </w:r>
                      <w:proofErr w:type="spellEnd"/>
                      <w:r w:rsidRPr="0089759A">
                        <w:rPr>
                          <w:sz w:val="28"/>
                          <w:szCs w:val="28"/>
                        </w:rPr>
                        <w:t xml:space="preserve"> is an Assistant Professor of Mathematics at Clarkson University in Potsdam, New York. He received his </w:t>
                      </w:r>
                      <w:proofErr w:type="spellStart"/>
                      <w:proofErr w:type="gramStart"/>
                      <w:r w:rsidRPr="0089759A">
                        <w:rPr>
                          <w:sz w:val="28"/>
                          <w:szCs w:val="28"/>
                        </w:rPr>
                        <w:t>Ph.D</w:t>
                      </w:r>
                      <w:proofErr w:type="spellEnd"/>
                      <w:proofErr w:type="gramEnd"/>
                      <w:r w:rsidRPr="0089759A">
                        <w:rPr>
                          <w:sz w:val="28"/>
                          <w:szCs w:val="28"/>
                        </w:rPr>
                        <w:t xml:space="preserve"> in Computational Mathematics at the University of </w:t>
                      </w:r>
                      <w:proofErr w:type="spellStart"/>
                      <w:r w:rsidRPr="0089759A">
                        <w:rPr>
                          <w:sz w:val="28"/>
                          <w:szCs w:val="28"/>
                        </w:rPr>
                        <w:t>Wisonsin</w:t>
                      </w:r>
                      <w:proofErr w:type="spellEnd"/>
                      <w:r w:rsidRPr="0089759A">
                        <w:rPr>
                          <w:sz w:val="28"/>
                          <w:szCs w:val="28"/>
                        </w:rPr>
                        <w:t xml:space="preserve">-Milwaukee in 2016 under the supervision of Bruce Wade. Before joining Clarkson in 2020, </w:t>
                      </w:r>
                      <w:proofErr w:type="spellStart"/>
                      <w:r w:rsidRPr="0089759A">
                        <w:rPr>
                          <w:sz w:val="28"/>
                          <w:szCs w:val="28"/>
                        </w:rPr>
                        <w:t>Dr</w:t>
                      </w:r>
                      <w:proofErr w:type="spellEnd"/>
                      <w:r w:rsidRPr="0089759A">
                        <w:rPr>
                          <w:sz w:val="28"/>
                          <w:szCs w:val="28"/>
                        </w:rPr>
                        <w:t xml:space="preserve"> Asante-</w:t>
                      </w:r>
                      <w:proofErr w:type="spellStart"/>
                      <w:r w:rsidRPr="0089759A">
                        <w:rPr>
                          <w:sz w:val="28"/>
                          <w:szCs w:val="28"/>
                        </w:rPr>
                        <w:t>Asamani</w:t>
                      </w:r>
                      <w:proofErr w:type="spellEnd"/>
                      <w:r w:rsidRPr="0089759A">
                        <w:rPr>
                          <w:sz w:val="28"/>
                          <w:szCs w:val="28"/>
                        </w:rPr>
                        <w:t xml:space="preserve"> was a postdoctoral researcher at the Hunter College campus of the City University of New York where he worked with Derrick </w:t>
                      </w:r>
                      <w:proofErr w:type="spellStart"/>
                      <w:r w:rsidRPr="0089759A">
                        <w:rPr>
                          <w:sz w:val="28"/>
                          <w:szCs w:val="28"/>
                        </w:rPr>
                        <w:t>Brazill</w:t>
                      </w:r>
                      <w:proofErr w:type="spellEnd"/>
                      <w:r w:rsidRPr="0089759A">
                        <w:rPr>
                          <w:sz w:val="28"/>
                          <w:szCs w:val="28"/>
                        </w:rPr>
                        <w:t xml:space="preserve"> and John </w:t>
                      </w:r>
                      <w:proofErr w:type="spellStart"/>
                      <w:r w:rsidRPr="0089759A">
                        <w:rPr>
                          <w:sz w:val="28"/>
                          <w:szCs w:val="28"/>
                        </w:rPr>
                        <w:t>Loustau</w:t>
                      </w:r>
                      <w:proofErr w:type="spellEnd"/>
                      <w:r w:rsidRPr="0089759A">
                        <w:rPr>
                          <w:sz w:val="28"/>
                          <w:szCs w:val="28"/>
                        </w:rPr>
                        <w:t xml:space="preserve"> to develop mathematical models of eukaryotic cell migration in confined environments. Since joining Clarkson, his research has been focused on the development and computer simulation of mathematical models to answer key questions in biology. His research has been published in notable journals such as Journal of Computational Physics, PLOS One, Biophysical Journal and Frontiers in Oncology.</w:t>
                      </w:r>
                    </w:p>
                  </w:txbxContent>
                </v:textbox>
                <w10:wrap type="tight"/>
              </v:shape>
            </w:pict>
          </mc:Fallback>
        </mc:AlternateContent>
      </w:r>
    </w:p>
    <w:p w14:paraId="56AD3435" w14:textId="78EAE072" w:rsidR="003E1AB7" w:rsidRPr="00221A1F" w:rsidRDefault="00773BD9" w:rsidP="003E1AB7">
      <w:pPr>
        <w:pStyle w:val="Heading1"/>
        <w:spacing w:line="216" w:lineRule="auto"/>
        <w:ind w:left="1656" w:right="1656"/>
        <w:jc w:val="center"/>
        <w:rPr>
          <w:rFonts w:ascii="Arial" w:hAnsi="Arial" w:cs="Arial"/>
          <w:color w:val="7030A0"/>
          <w:sz w:val="28"/>
          <w:szCs w:val="28"/>
        </w:rPr>
      </w:pPr>
      <w:r w:rsidRPr="00773BD9">
        <w:rPr>
          <w:rFonts w:ascii="Arial" w:hAnsi="Arial" w:cs="Arial"/>
          <w:color w:val="7030A0"/>
          <w:sz w:val="28"/>
          <w:szCs w:val="28"/>
          <w:lang w:val="en-US"/>
        </w:rPr>
        <w:t>Monday,</w:t>
      </w:r>
      <w:r w:rsidR="003E1AB7" w:rsidRPr="00221A1F">
        <w:rPr>
          <w:rFonts w:ascii="Arial" w:hAnsi="Arial" w:cs="Arial"/>
          <w:color w:val="7030A0"/>
          <w:sz w:val="28"/>
          <w:szCs w:val="28"/>
        </w:rPr>
        <w:t xml:space="preserve"> </w:t>
      </w:r>
      <w:r w:rsidR="0089759A">
        <w:rPr>
          <w:rFonts w:ascii="Arial" w:hAnsi="Arial" w:cs="Arial"/>
          <w:color w:val="7030A0"/>
          <w:sz w:val="28"/>
          <w:szCs w:val="28"/>
          <w:lang w:val="en-US"/>
        </w:rPr>
        <w:t>March 13</w:t>
      </w:r>
      <w:r w:rsidR="003E1AB7" w:rsidRPr="00221A1F">
        <w:rPr>
          <w:rFonts w:ascii="Arial" w:hAnsi="Arial" w:cs="Arial"/>
          <w:color w:val="7030A0"/>
          <w:sz w:val="28"/>
          <w:szCs w:val="28"/>
          <w:lang w:val="en-US"/>
        </w:rPr>
        <w:t>, 2023</w:t>
      </w:r>
      <w:r w:rsidR="003E1AB7" w:rsidRPr="00221A1F">
        <w:rPr>
          <w:rFonts w:ascii="Arial" w:hAnsi="Arial" w:cs="Arial"/>
          <w:color w:val="7030A0"/>
          <w:sz w:val="28"/>
          <w:szCs w:val="28"/>
        </w:rPr>
        <w:t xml:space="preserve">    </w:t>
      </w:r>
    </w:p>
    <w:p w14:paraId="6A31F64A" w14:textId="7F725890" w:rsidR="00773BD9" w:rsidRDefault="003E1AB7" w:rsidP="00773BD9">
      <w:pPr>
        <w:pStyle w:val="Heading1"/>
        <w:spacing w:line="216" w:lineRule="auto"/>
        <w:ind w:left="1656" w:right="1656"/>
        <w:jc w:val="center"/>
        <w:rPr>
          <w:rFonts w:ascii="Arial" w:hAnsi="Arial" w:cs="Arial"/>
          <w:color w:val="7030A0"/>
          <w:sz w:val="28"/>
          <w:szCs w:val="28"/>
        </w:rPr>
      </w:pPr>
      <w:r w:rsidRPr="00221A1F">
        <w:rPr>
          <w:rFonts w:ascii="Arial" w:hAnsi="Arial" w:cs="Arial"/>
          <w:color w:val="7030A0"/>
          <w:sz w:val="28"/>
          <w:szCs w:val="28"/>
        </w:rPr>
        <w:t>12:</w:t>
      </w:r>
      <w:r w:rsidRPr="00221A1F">
        <w:rPr>
          <w:rFonts w:ascii="Arial" w:hAnsi="Arial" w:cs="Arial"/>
          <w:color w:val="7030A0"/>
          <w:sz w:val="28"/>
          <w:szCs w:val="28"/>
          <w:lang w:val="en-US"/>
        </w:rPr>
        <w:t>3</w:t>
      </w:r>
      <w:r w:rsidRPr="00221A1F">
        <w:rPr>
          <w:rFonts w:ascii="Arial" w:hAnsi="Arial" w:cs="Arial"/>
          <w:color w:val="7030A0"/>
          <w:sz w:val="28"/>
          <w:szCs w:val="28"/>
        </w:rPr>
        <w:t>0pm</w:t>
      </w:r>
      <w:r w:rsidR="00773BD9">
        <w:rPr>
          <w:rFonts w:ascii="Arial" w:hAnsi="Arial" w:cs="Arial"/>
          <w:color w:val="7030A0"/>
          <w:sz w:val="28"/>
          <w:szCs w:val="28"/>
        </w:rPr>
        <w:t xml:space="preserve"> </w:t>
      </w:r>
    </w:p>
    <w:p w14:paraId="1122E5EB" w14:textId="02DB1B1A" w:rsidR="00C160D7" w:rsidRDefault="003E1AB7" w:rsidP="003E1AB7">
      <w:pPr>
        <w:jc w:val="center"/>
        <w:rPr>
          <w:rFonts w:ascii="Arial" w:hAnsi="Arial" w:cs="Arial"/>
          <w:b/>
          <w:color w:val="7030A0"/>
          <w:sz w:val="28"/>
          <w:szCs w:val="28"/>
          <w:lang w:val="pt-PT"/>
        </w:rPr>
      </w:pPr>
      <w:proofErr w:type="spellStart"/>
      <w:r w:rsidRPr="00221A1F">
        <w:rPr>
          <w:rFonts w:ascii="Arial" w:hAnsi="Arial" w:cs="Arial"/>
          <w:b/>
          <w:color w:val="7030A0"/>
          <w:sz w:val="28"/>
          <w:szCs w:val="28"/>
          <w:lang w:val="pt-PT"/>
        </w:rPr>
        <w:t>Host</w:t>
      </w:r>
      <w:proofErr w:type="spellEnd"/>
      <w:r w:rsidR="0089759A">
        <w:rPr>
          <w:rFonts w:ascii="Arial" w:hAnsi="Arial" w:cs="Arial"/>
          <w:b/>
          <w:color w:val="7030A0"/>
          <w:sz w:val="28"/>
          <w:szCs w:val="28"/>
          <w:lang w:val="pt-PT"/>
        </w:rPr>
        <w:t xml:space="preserve">: </w:t>
      </w:r>
      <w:proofErr w:type="spellStart"/>
      <w:r w:rsidR="00422394">
        <w:rPr>
          <w:rFonts w:ascii="Arial" w:hAnsi="Arial" w:cs="Arial"/>
          <w:b/>
          <w:color w:val="7030A0"/>
          <w:sz w:val="28"/>
          <w:szCs w:val="28"/>
          <w:lang w:val="pt-PT"/>
        </w:rPr>
        <w:t>Olorunseun</w:t>
      </w:r>
      <w:proofErr w:type="spellEnd"/>
      <w:r w:rsidR="00422394">
        <w:rPr>
          <w:rFonts w:ascii="Arial" w:hAnsi="Arial" w:cs="Arial"/>
          <w:b/>
          <w:color w:val="7030A0"/>
          <w:sz w:val="28"/>
          <w:szCs w:val="28"/>
          <w:lang w:val="pt-PT"/>
        </w:rPr>
        <w:t xml:space="preserve"> O. </w:t>
      </w:r>
      <w:proofErr w:type="spellStart"/>
      <w:r w:rsidR="00422394">
        <w:rPr>
          <w:rFonts w:ascii="Arial" w:hAnsi="Arial" w:cs="Arial"/>
          <w:b/>
          <w:color w:val="7030A0"/>
          <w:sz w:val="28"/>
          <w:szCs w:val="28"/>
          <w:lang w:val="pt-PT"/>
        </w:rPr>
        <w:t>Ogunwobi</w:t>
      </w:r>
      <w:proofErr w:type="spellEnd"/>
    </w:p>
    <w:p w14:paraId="60CDE7B9" w14:textId="6A712199" w:rsidR="0089759A" w:rsidRDefault="0089759A" w:rsidP="00C160D7">
      <w:pPr>
        <w:jc w:val="center"/>
        <w:rPr>
          <w:rFonts w:ascii="Arial" w:hAnsi="Arial" w:cs="Arial"/>
          <w:b/>
          <w:color w:val="7030A0"/>
          <w:sz w:val="28"/>
          <w:szCs w:val="28"/>
          <w:lang w:val="pt-PT"/>
        </w:rPr>
      </w:pPr>
      <w:r>
        <w:rPr>
          <w:rFonts w:ascii="Arial" w:hAnsi="Arial" w:cs="Arial"/>
          <w:b/>
          <w:color w:val="7030A0"/>
          <w:sz w:val="28"/>
          <w:szCs w:val="28"/>
          <w:lang w:val="pt-PT"/>
        </w:rPr>
        <w:t xml:space="preserve">Zoom: </w:t>
      </w:r>
      <w:hyperlink r:id="rId9" w:history="1">
        <w:r w:rsidR="00C160D7" w:rsidRPr="00D51BC2">
          <w:rPr>
            <w:rStyle w:val="Hyperlink"/>
            <w:rFonts w:ascii="Arial" w:hAnsi="Arial" w:cs="Arial"/>
            <w:b/>
            <w:sz w:val="28"/>
            <w:szCs w:val="28"/>
            <w:lang w:val="pt-PT"/>
          </w:rPr>
          <w:t>https://huntercollege.zoom.us/j/5663273547</w:t>
        </w:r>
      </w:hyperlink>
    </w:p>
    <w:p w14:paraId="787164BE" w14:textId="77777777" w:rsidR="00C160D7" w:rsidRDefault="00C160D7" w:rsidP="00C160D7">
      <w:pPr>
        <w:jc w:val="center"/>
        <w:rPr>
          <w:rFonts w:ascii="Arial" w:hAnsi="Arial" w:cs="Arial"/>
          <w:b/>
          <w:color w:val="7030A0"/>
          <w:sz w:val="28"/>
          <w:szCs w:val="28"/>
          <w:lang w:val="pt-PT"/>
        </w:rPr>
      </w:pPr>
    </w:p>
    <w:p w14:paraId="22C80C6E" w14:textId="77777777" w:rsidR="006E1F5A" w:rsidRPr="006E1F5A" w:rsidRDefault="006E1F5A" w:rsidP="003E1AB7">
      <w:pPr>
        <w:jc w:val="center"/>
        <w:rPr>
          <w:b/>
          <w:color w:val="7030A0"/>
          <w:sz w:val="20"/>
          <w:szCs w:val="20"/>
          <w:lang w:val="pt-PT"/>
        </w:rPr>
      </w:pPr>
    </w:p>
    <w:p w14:paraId="0D8D4F3E" w14:textId="77777777" w:rsidR="00EC10B6" w:rsidRPr="00583685" w:rsidRDefault="00EC10B6" w:rsidP="00EC10B6"/>
    <w:sectPr w:rsidR="00EC10B6" w:rsidRPr="00583685">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fornian FB">
    <w:altName w:val="Cambria"/>
    <w:charset w:val="00"/>
    <w:family w:val="roman"/>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CEF"/>
    <w:multiLevelType w:val="hybridMultilevel"/>
    <w:tmpl w:val="3834A0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73D8F"/>
    <w:multiLevelType w:val="multilevel"/>
    <w:tmpl w:val="894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32D16"/>
    <w:multiLevelType w:val="hybridMultilevel"/>
    <w:tmpl w:val="DCCE6D1A"/>
    <w:lvl w:ilvl="0" w:tplc="B936E7B0">
      <w:numFmt w:val="bullet"/>
      <w:lvlText w:val=""/>
      <w:lvlJc w:val="left"/>
      <w:pPr>
        <w:tabs>
          <w:tab w:val="num" w:pos="720"/>
        </w:tabs>
        <w:ind w:left="720" w:hanging="360"/>
      </w:pPr>
      <w:rPr>
        <w:rFonts w:ascii="Symbol" w:eastAsia="Times New Roman" w:hAnsi="Symbol" w:cs="Arial Black"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1NLU0NDG0NLEEMpR0lIJTi4sz8/NACgxrAQy0C8QsAAAA"/>
  </w:docVars>
  <w:rsids>
    <w:rsidRoot w:val="00C2086C"/>
    <w:rsid w:val="000012BC"/>
    <w:rsid w:val="00006991"/>
    <w:rsid w:val="00016E37"/>
    <w:rsid w:val="00024DF8"/>
    <w:rsid w:val="00047568"/>
    <w:rsid w:val="00057ACE"/>
    <w:rsid w:val="00090985"/>
    <w:rsid w:val="000B1D5D"/>
    <w:rsid w:val="000D525F"/>
    <w:rsid w:val="000E0F7F"/>
    <w:rsid w:val="000F2647"/>
    <w:rsid w:val="00143D84"/>
    <w:rsid w:val="0015752B"/>
    <w:rsid w:val="001777C2"/>
    <w:rsid w:val="00177E9B"/>
    <w:rsid w:val="00184D8E"/>
    <w:rsid w:val="00195C1B"/>
    <w:rsid w:val="001A0219"/>
    <w:rsid w:val="001A334A"/>
    <w:rsid w:val="001B54E8"/>
    <w:rsid w:val="001C03EA"/>
    <w:rsid w:val="00210625"/>
    <w:rsid w:val="00214BC6"/>
    <w:rsid w:val="00221A1F"/>
    <w:rsid w:val="00236E03"/>
    <w:rsid w:val="002406B8"/>
    <w:rsid w:val="00255BBB"/>
    <w:rsid w:val="00275809"/>
    <w:rsid w:val="002848E0"/>
    <w:rsid w:val="002A2FB5"/>
    <w:rsid w:val="002A355D"/>
    <w:rsid w:val="002D4CE0"/>
    <w:rsid w:val="002D675E"/>
    <w:rsid w:val="002E202A"/>
    <w:rsid w:val="002E4BB7"/>
    <w:rsid w:val="00313856"/>
    <w:rsid w:val="0031392B"/>
    <w:rsid w:val="003149E3"/>
    <w:rsid w:val="00315F96"/>
    <w:rsid w:val="0034410C"/>
    <w:rsid w:val="003522E0"/>
    <w:rsid w:val="0035601E"/>
    <w:rsid w:val="003572EF"/>
    <w:rsid w:val="00361D66"/>
    <w:rsid w:val="00370829"/>
    <w:rsid w:val="003718DD"/>
    <w:rsid w:val="0038036B"/>
    <w:rsid w:val="003858FD"/>
    <w:rsid w:val="00397F6D"/>
    <w:rsid w:val="003D48C2"/>
    <w:rsid w:val="003D7734"/>
    <w:rsid w:val="003E1AB7"/>
    <w:rsid w:val="003F222F"/>
    <w:rsid w:val="003F7256"/>
    <w:rsid w:val="004007D1"/>
    <w:rsid w:val="00410E4C"/>
    <w:rsid w:val="00413C43"/>
    <w:rsid w:val="00413F54"/>
    <w:rsid w:val="00422394"/>
    <w:rsid w:val="00433981"/>
    <w:rsid w:val="00443FE1"/>
    <w:rsid w:val="004644B7"/>
    <w:rsid w:val="00480226"/>
    <w:rsid w:val="00483A00"/>
    <w:rsid w:val="0049196E"/>
    <w:rsid w:val="00496BE2"/>
    <w:rsid w:val="004A2027"/>
    <w:rsid w:val="004E31E1"/>
    <w:rsid w:val="004F4DDC"/>
    <w:rsid w:val="00500B8F"/>
    <w:rsid w:val="00500EB0"/>
    <w:rsid w:val="00505C24"/>
    <w:rsid w:val="00531062"/>
    <w:rsid w:val="00537E15"/>
    <w:rsid w:val="0055107D"/>
    <w:rsid w:val="00556FF2"/>
    <w:rsid w:val="00567E1C"/>
    <w:rsid w:val="00571EDC"/>
    <w:rsid w:val="00572951"/>
    <w:rsid w:val="00572B47"/>
    <w:rsid w:val="00575BAB"/>
    <w:rsid w:val="0058130E"/>
    <w:rsid w:val="005849CB"/>
    <w:rsid w:val="005B6186"/>
    <w:rsid w:val="005E0CD1"/>
    <w:rsid w:val="005E6C30"/>
    <w:rsid w:val="005E7E04"/>
    <w:rsid w:val="006052B9"/>
    <w:rsid w:val="00607A8F"/>
    <w:rsid w:val="00632A79"/>
    <w:rsid w:val="00640EC1"/>
    <w:rsid w:val="00644848"/>
    <w:rsid w:val="006520FD"/>
    <w:rsid w:val="00657E12"/>
    <w:rsid w:val="006675C4"/>
    <w:rsid w:val="0067135C"/>
    <w:rsid w:val="0067737F"/>
    <w:rsid w:val="00690C51"/>
    <w:rsid w:val="00695449"/>
    <w:rsid w:val="006E077C"/>
    <w:rsid w:val="006E1E62"/>
    <w:rsid w:val="006E1F5A"/>
    <w:rsid w:val="0070480D"/>
    <w:rsid w:val="00722337"/>
    <w:rsid w:val="00742162"/>
    <w:rsid w:val="00743D6A"/>
    <w:rsid w:val="00750713"/>
    <w:rsid w:val="00773BD9"/>
    <w:rsid w:val="0077416F"/>
    <w:rsid w:val="00780EA4"/>
    <w:rsid w:val="007A1B73"/>
    <w:rsid w:val="007A2878"/>
    <w:rsid w:val="007C7BC5"/>
    <w:rsid w:val="007E03AF"/>
    <w:rsid w:val="007F0AD5"/>
    <w:rsid w:val="008035CD"/>
    <w:rsid w:val="0082516A"/>
    <w:rsid w:val="00831A30"/>
    <w:rsid w:val="00847006"/>
    <w:rsid w:val="00852128"/>
    <w:rsid w:val="00861C59"/>
    <w:rsid w:val="0088586B"/>
    <w:rsid w:val="00890CF3"/>
    <w:rsid w:val="0089223E"/>
    <w:rsid w:val="0089759A"/>
    <w:rsid w:val="008A2746"/>
    <w:rsid w:val="008B2857"/>
    <w:rsid w:val="008B4508"/>
    <w:rsid w:val="008C2A0A"/>
    <w:rsid w:val="008C6434"/>
    <w:rsid w:val="008F628F"/>
    <w:rsid w:val="00900985"/>
    <w:rsid w:val="009022CE"/>
    <w:rsid w:val="009044F7"/>
    <w:rsid w:val="009235B2"/>
    <w:rsid w:val="00954C01"/>
    <w:rsid w:val="0096705C"/>
    <w:rsid w:val="009940A0"/>
    <w:rsid w:val="009A1D90"/>
    <w:rsid w:val="009C4923"/>
    <w:rsid w:val="009C7A0A"/>
    <w:rsid w:val="009E1330"/>
    <w:rsid w:val="009E7A6E"/>
    <w:rsid w:val="00A06F07"/>
    <w:rsid w:val="00A13B35"/>
    <w:rsid w:val="00A13C55"/>
    <w:rsid w:val="00A206A9"/>
    <w:rsid w:val="00A309C7"/>
    <w:rsid w:val="00A51D0F"/>
    <w:rsid w:val="00A52CF6"/>
    <w:rsid w:val="00A678E1"/>
    <w:rsid w:val="00A67BF6"/>
    <w:rsid w:val="00A81162"/>
    <w:rsid w:val="00A948DB"/>
    <w:rsid w:val="00AA24BD"/>
    <w:rsid w:val="00AA67D3"/>
    <w:rsid w:val="00AB564A"/>
    <w:rsid w:val="00AB58C9"/>
    <w:rsid w:val="00B01091"/>
    <w:rsid w:val="00B473B9"/>
    <w:rsid w:val="00B53017"/>
    <w:rsid w:val="00B65B3A"/>
    <w:rsid w:val="00B737BE"/>
    <w:rsid w:val="00B74EB5"/>
    <w:rsid w:val="00B77DB9"/>
    <w:rsid w:val="00B80EB7"/>
    <w:rsid w:val="00B85401"/>
    <w:rsid w:val="00B9735C"/>
    <w:rsid w:val="00BA21B3"/>
    <w:rsid w:val="00BA3CEB"/>
    <w:rsid w:val="00BA62B7"/>
    <w:rsid w:val="00BB6F08"/>
    <w:rsid w:val="00BC2419"/>
    <w:rsid w:val="00BC418C"/>
    <w:rsid w:val="00BC6DD1"/>
    <w:rsid w:val="00BD6B53"/>
    <w:rsid w:val="00BF336F"/>
    <w:rsid w:val="00C14731"/>
    <w:rsid w:val="00C155C1"/>
    <w:rsid w:val="00C160D7"/>
    <w:rsid w:val="00C2086C"/>
    <w:rsid w:val="00C2459C"/>
    <w:rsid w:val="00C35BE4"/>
    <w:rsid w:val="00C36EF9"/>
    <w:rsid w:val="00C40707"/>
    <w:rsid w:val="00C578C1"/>
    <w:rsid w:val="00C62491"/>
    <w:rsid w:val="00C64520"/>
    <w:rsid w:val="00C66291"/>
    <w:rsid w:val="00C701AE"/>
    <w:rsid w:val="00C87DC7"/>
    <w:rsid w:val="00C90A2D"/>
    <w:rsid w:val="00C93854"/>
    <w:rsid w:val="00CA38BF"/>
    <w:rsid w:val="00CA714E"/>
    <w:rsid w:val="00CC3DB3"/>
    <w:rsid w:val="00CC4E36"/>
    <w:rsid w:val="00CC6AE0"/>
    <w:rsid w:val="00CC7F75"/>
    <w:rsid w:val="00CD1315"/>
    <w:rsid w:val="00CF49ED"/>
    <w:rsid w:val="00D03A24"/>
    <w:rsid w:val="00D03FE2"/>
    <w:rsid w:val="00D1348D"/>
    <w:rsid w:val="00D20D29"/>
    <w:rsid w:val="00D379F5"/>
    <w:rsid w:val="00D44B03"/>
    <w:rsid w:val="00D84924"/>
    <w:rsid w:val="00D91C8D"/>
    <w:rsid w:val="00DF642C"/>
    <w:rsid w:val="00E04034"/>
    <w:rsid w:val="00E432A9"/>
    <w:rsid w:val="00E57AE7"/>
    <w:rsid w:val="00E62F87"/>
    <w:rsid w:val="00E80DC9"/>
    <w:rsid w:val="00E83371"/>
    <w:rsid w:val="00E86C4B"/>
    <w:rsid w:val="00EA7126"/>
    <w:rsid w:val="00EC10B6"/>
    <w:rsid w:val="00EC14B7"/>
    <w:rsid w:val="00EE1A8B"/>
    <w:rsid w:val="00EE3909"/>
    <w:rsid w:val="00EF2304"/>
    <w:rsid w:val="00F069C7"/>
    <w:rsid w:val="00F06FD2"/>
    <w:rsid w:val="00F07023"/>
    <w:rsid w:val="00F12F0F"/>
    <w:rsid w:val="00F52718"/>
    <w:rsid w:val="00F62D48"/>
    <w:rsid w:val="00F6644F"/>
    <w:rsid w:val="00F87E5A"/>
    <w:rsid w:val="00FB1A73"/>
    <w:rsid w:val="00FC0429"/>
    <w:rsid w:val="00FC29B0"/>
    <w:rsid w:val="00FD3C4A"/>
    <w:rsid w:val="00FE27F8"/>
    <w:rsid w:val="00FE3790"/>
    <w:rsid w:val="00FE58B6"/>
    <w:rsid w:val="00FE6703"/>
    <w:rsid w:val="00FF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CE94B"/>
  <w15:chartTrackingRefBased/>
  <w15:docId w15:val="{473ABB49-A650-B246-B1E8-7B86DB0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086C"/>
    <w:rPr>
      <w:sz w:val="24"/>
      <w:szCs w:val="24"/>
    </w:rPr>
  </w:style>
  <w:style w:type="paragraph" w:styleId="Heading1">
    <w:name w:val="heading 1"/>
    <w:basedOn w:val="Normal"/>
    <w:next w:val="Normal"/>
    <w:link w:val="Heading1Char"/>
    <w:qFormat/>
    <w:rsid w:val="00D937A6"/>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character" w:customStyle="1" w:styleId="address1">
    <w:name w:val="address1"/>
    <w:basedOn w:val="DefaultParagraphFont"/>
  </w:style>
  <w:style w:type="character" w:styleId="Hyperlink">
    <w:name w:val="Hyperlink"/>
    <w:rPr>
      <w:color w:val="0000FF"/>
      <w:u w:val="single"/>
    </w:rPr>
  </w:style>
  <w:style w:type="character" w:customStyle="1" w:styleId="ja50-ce-textfn">
    <w:name w:val="ja50-ce-textfn"/>
    <w:basedOn w:val="DefaultParagraphFont"/>
  </w:style>
  <w:style w:type="character" w:customStyle="1" w:styleId="pereira">
    <w:name w:val="pereira"/>
    <w:semiHidden/>
    <w:rPr>
      <w:rFonts w:ascii="Arial" w:hAnsi="Arial" w:cs="Arial"/>
      <w:b w:val="0"/>
      <w:bCs w:val="0"/>
      <w:i w:val="0"/>
      <w:iCs w:val="0"/>
      <w:strike w:val="0"/>
      <w:color w:val="auto"/>
      <w:sz w:val="24"/>
      <w:szCs w:val="24"/>
      <w:u w:val="none"/>
    </w:rPr>
  </w:style>
  <w:style w:type="character" w:styleId="Strong">
    <w:name w:val="Strong"/>
    <w:qFormat/>
    <w:rsid w:val="00B97E28"/>
    <w:rPr>
      <w:b/>
      <w:bCs/>
    </w:rPr>
  </w:style>
  <w:style w:type="character" w:customStyle="1" w:styleId="Heading1Char">
    <w:name w:val="Heading 1 Char"/>
    <w:link w:val="Heading1"/>
    <w:rsid w:val="00D937A6"/>
    <w:rPr>
      <w:b/>
      <w:sz w:val="24"/>
    </w:rPr>
  </w:style>
  <w:style w:type="paragraph" w:styleId="BodyText2">
    <w:name w:val="Body Text 2"/>
    <w:basedOn w:val="Normal"/>
    <w:link w:val="BodyText2Char"/>
    <w:semiHidden/>
    <w:rsid w:val="00D937A6"/>
    <w:rPr>
      <w:b/>
      <w:sz w:val="28"/>
      <w:lang w:val="x-none" w:eastAsia="x-none"/>
    </w:rPr>
  </w:style>
  <w:style w:type="character" w:customStyle="1" w:styleId="BodyText2Char">
    <w:name w:val="Body Text 2 Char"/>
    <w:link w:val="BodyText2"/>
    <w:semiHidden/>
    <w:rsid w:val="00D937A6"/>
    <w:rPr>
      <w:b/>
      <w:sz w:val="28"/>
      <w:szCs w:val="24"/>
    </w:rPr>
  </w:style>
  <w:style w:type="character" w:customStyle="1" w:styleId="body-text1">
    <w:name w:val="body-text1"/>
    <w:rsid w:val="00013FB8"/>
    <w:rPr>
      <w:rFonts w:ascii="Verdana" w:hAnsi="Verdana" w:hint="default"/>
      <w:b w:val="0"/>
      <w:bCs w:val="0"/>
      <w:i w:val="0"/>
      <w:iCs w:val="0"/>
      <w:strike w:val="0"/>
      <w:dstrike w:val="0"/>
      <w:color w:val="333333"/>
      <w:sz w:val="17"/>
      <w:szCs w:val="17"/>
      <w:u w:val="none"/>
      <w:effect w:val="none"/>
    </w:rPr>
  </w:style>
  <w:style w:type="paragraph" w:styleId="PlainText">
    <w:name w:val="Plain Text"/>
    <w:basedOn w:val="Normal"/>
    <w:link w:val="PlainTextChar"/>
    <w:uiPriority w:val="99"/>
    <w:unhideWhenUsed/>
    <w:rsid w:val="00E04034"/>
    <w:rPr>
      <w:rFonts w:ascii="Book Antiqua" w:eastAsia="Calibri" w:hAnsi="Book Antiqua"/>
      <w:color w:val="000066"/>
      <w:sz w:val="21"/>
      <w:szCs w:val="21"/>
      <w:lang w:val="x-none" w:eastAsia="x-none"/>
    </w:rPr>
  </w:style>
  <w:style w:type="character" w:customStyle="1" w:styleId="PlainTextChar">
    <w:name w:val="Plain Text Char"/>
    <w:link w:val="PlainText"/>
    <w:uiPriority w:val="99"/>
    <w:rsid w:val="00E04034"/>
    <w:rPr>
      <w:rFonts w:ascii="Book Antiqua" w:eastAsia="Calibri" w:hAnsi="Book Antiqua" w:cs="Times New Roman"/>
      <w:color w:val="000066"/>
      <w:sz w:val="21"/>
      <w:szCs w:val="21"/>
    </w:rPr>
  </w:style>
  <w:style w:type="paragraph" w:styleId="BodyText">
    <w:name w:val="Body Text"/>
    <w:basedOn w:val="Normal"/>
    <w:link w:val="BodyTextChar"/>
    <w:rsid w:val="0077416F"/>
    <w:pPr>
      <w:spacing w:after="120"/>
    </w:pPr>
    <w:rPr>
      <w:lang w:val="x-none" w:eastAsia="x-none"/>
    </w:rPr>
  </w:style>
  <w:style w:type="character" w:customStyle="1" w:styleId="BodyTextChar">
    <w:name w:val="Body Text Char"/>
    <w:link w:val="BodyText"/>
    <w:rsid w:val="0077416F"/>
    <w:rPr>
      <w:sz w:val="24"/>
      <w:szCs w:val="24"/>
    </w:rPr>
  </w:style>
  <w:style w:type="character" w:customStyle="1" w:styleId="bodycopy">
    <w:name w:val="bodycopy"/>
    <w:rsid w:val="002D675E"/>
  </w:style>
  <w:style w:type="character" w:customStyle="1" w:styleId="apple-style-span">
    <w:name w:val="apple-style-span"/>
    <w:rsid w:val="00847006"/>
  </w:style>
  <w:style w:type="paragraph" w:customStyle="1" w:styleId="Default">
    <w:name w:val="Default"/>
    <w:rsid w:val="00371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E1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995">
      <w:bodyDiv w:val="1"/>
      <w:marLeft w:val="0"/>
      <w:marRight w:val="0"/>
      <w:marTop w:val="0"/>
      <w:marBottom w:val="0"/>
      <w:divBdr>
        <w:top w:val="none" w:sz="0" w:space="0" w:color="auto"/>
        <w:left w:val="none" w:sz="0" w:space="0" w:color="auto"/>
        <w:bottom w:val="none" w:sz="0" w:space="0" w:color="auto"/>
        <w:right w:val="none" w:sz="0" w:space="0" w:color="auto"/>
      </w:divBdr>
    </w:div>
    <w:div w:id="285164181">
      <w:bodyDiv w:val="1"/>
      <w:marLeft w:val="0"/>
      <w:marRight w:val="0"/>
      <w:marTop w:val="0"/>
      <w:marBottom w:val="0"/>
      <w:divBdr>
        <w:top w:val="none" w:sz="0" w:space="0" w:color="auto"/>
        <w:left w:val="none" w:sz="0" w:space="0" w:color="auto"/>
        <w:bottom w:val="none" w:sz="0" w:space="0" w:color="auto"/>
        <w:right w:val="none" w:sz="0" w:space="0" w:color="auto"/>
      </w:divBdr>
    </w:div>
    <w:div w:id="325129475">
      <w:bodyDiv w:val="1"/>
      <w:marLeft w:val="0"/>
      <w:marRight w:val="0"/>
      <w:marTop w:val="0"/>
      <w:marBottom w:val="0"/>
      <w:divBdr>
        <w:top w:val="none" w:sz="0" w:space="0" w:color="auto"/>
        <w:left w:val="none" w:sz="0" w:space="0" w:color="auto"/>
        <w:bottom w:val="none" w:sz="0" w:space="0" w:color="auto"/>
        <w:right w:val="none" w:sz="0" w:space="0" w:color="auto"/>
      </w:divBdr>
    </w:div>
    <w:div w:id="483745144">
      <w:bodyDiv w:val="1"/>
      <w:marLeft w:val="0"/>
      <w:marRight w:val="0"/>
      <w:marTop w:val="0"/>
      <w:marBottom w:val="0"/>
      <w:divBdr>
        <w:top w:val="none" w:sz="0" w:space="0" w:color="auto"/>
        <w:left w:val="none" w:sz="0" w:space="0" w:color="auto"/>
        <w:bottom w:val="none" w:sz="0" w:space="0" w:color="auto"/>
        <w:right w:val="none" w:sz="0" w:space="0" w:color="auto"/>
      </w:divBdr>
    </w:div>
    <w:div w:id="494076102">
      <w:bodyDiv w:val="1"/>
      <w:marLeft w:val="0"/>
      <w:marRight w:val="0"/>
      <w:marTop w:val="0"/>
      <w:marBottom w:val="0"/>
      <w:divBdr>
        <w:top w:val="none" w:sz="0" w:space="0" w:color="auto"/>
        <w:left w:val="none" w:sz="0" w:space="0" w:color="auto"/>
        <w:bottom w:val="none" w:sz="0" w:space="0" w:color="auto"/>
        <w:right w:val="none" w:sz="0" w:space="0" w:color="auto"/>
      </w:divBdr>
      <w:divsChild>
        <w:div w:id="859779817">
          <w:marLeft w:val="0"/>
          <w:marRight w:val="0"/>
          <w:marTop w:val="0"/>
          <w:marBottom w:val="0"/>
          <w:divBdr>
            <w:top w:val="none" w:sz="0" w:space="0" w:color="auto"/>
            <w:left w:val="none" w:sz="0" w:space="0" w:color="auto"/>
            <w:bottom w:val="none" w:sz="0" w:space="0" w:color="auto"/>
            <w:right w:val="none" w:sz="0" w:space="0" w:color="auto"/>
          </w:divBdr>
        </w:div>
        <w:div w:id="724376492">
          <w:marLeft w:val="0"/>
          <w:marRight w:val="0"/>
          <w:marTop w:val="0"/>
          <w:marBottom w:val="0"/>
          <w:divBdr>
            <w:top w:val="none" w:sz="0" w:space="0" w:color="auto"/>
            <w:left w:val="none" w:sz="0" w:space="0" w:color="auto"/>
            <w:bottom w:val="none" w:sz="0" w:space="0" w:color="auto"/>
            <w:right w:val="none" w:sz="0" w:space="0" w:color="auto"/>
          </w:divBdr>
        </w:div>
      </w:divsChild>
    </w:div>
    <w:div w:id="530728961">
      <w:bodyDiv w:val="1"/>
      <w:marLeft w:val="0"/>
      <w:marRight w:val="0"/>
      <w:marTop w:val="0"/>
      <w:marBottom w:val="0"/>
      <w:divBdr>
        <w:top w:val="none" w:sz="0" w:space="0" w:color="auto"/>
        <w:left w:val="none" w:sz="0" w:space="0" w:color="auto"/>
        <w:bottom w:val="none" w:sz="0" w:space="0" w:color="auto"/>
        <w:right w:val="none" w:sz="0" w:space="0" w:color="auto"/>
      </w:divBdr>
    </w:div>
    <w:div w:id="563412994">
      <w:bodyDiv w:val="1"/>
      <w:marLeft w:val="0"/>
      <w:marRight w:val="0"/>
      <w:marTop w:val="0"/>
      <w:marBottom w:val="0"/>
      <w:divBdr>
        <w:top w:val="none" w:sz="0" w:space="0" w:color="auto"/>
        <w:left w:val="none" w:sz="0" w:space="0" w:color="auto"/>
        <w:bottom w:val="none" w:sz="0" w:space="0" w:color="auto"/>
        <w:right w:val="none" w:sz="0" w:space="0" w:color="auto"/>
      </w:divBdr>
      <w:divsChild>
        <w:div w:id="1097873943">
          <w:marLeft w:val="0"/>
          <w:marRight w:val="0"/>
          <w:marTop w:val="0"/>
          <w:marBottom w:val="0"/>
          <w:divBdr>
            <w:top w:val="none" w:sz="0" w:space="0" w:color="auto"/>
            <w:left w:val="none" w:sz="0" w:space="0" w:color="auto"/>
            <w:bottom w:val="none" w:sz="0" w:space="0" w:color="auto"/>
            <w:right w:val="none" w:sz="0" w:space="0" w:color="auto"/>
          </w:divBdr>
        </w:div>
        <w:div w:id="523590436">
          <w:marLeft w:val="0"/>
          <w:marRight w:val="0"/>
          <w:marTop w:val="0"/>
          <w:marBottom w:val="0"/>
          <w:divBdr>
            <w:top w:val="none" w:sz="0" w:space="0" w:color="auto"/>
            <w:left w:val="none" w:sz="0" w:space="0" w:color="auto"/>
            <w:bottom w:val="none" w:sz="0" w:space="0" w:color="auto"/>
            <w:right w:val="none" w:sz="0" w:space="0" w:color="auto"/>
          </w:divBdr>
        </w:div>
      </w:divsChild>
    </w:div>
    <w:div w:id="574363912">
      <w:bodyDiv w:val="1"/>
      <w:marLeft w:val="0"/>
      <w:marRight w:val="0"/>
      <w:marTop w:val="0"/>
      <w:marBottom w:val="0"/>
      <w:divBdr>
        <w:top w:val="none" w:sz="0" w:space="0" w:color="auto"/>
        <w:left w:val="none" w:sz="0" w:space="0" w:color="auto"/>
        <w:bottom w:val="none" w:sz="0" w:space="0" w:color="auto"/>
        <w:right w:val="none" w:sz="0" w:space="0" w:color="auto"/>
      </w:divBdr>
    </w:div>
    <w:div w:id="652829627">
      <w:bodyDiv w:val="1"/>
      <w:marLeft w:val="0"/>
      <w:marRight w:val="0"/>
      <w:marTop w:val="0"/>
      <w:marBottom w:val="0"/>
      <w:divBdr>
        <w:top w:val="none" w:sz="0" w:space="0" w:color="auto"/>
        <w:left w:val="none" w:sz="0" w:space="0" w:color="auto"/>
        <w:bottom w:val="none" w:sz="0" w:space="0" w:color="auto"/>
        <w:right w:val="none" w:sz="0" w:space="0" w:color="auto"/>
      </w:divBdr>
    </w:div>
    <w:div w:id="676227627">
      <w:bodyDiv w:val="1"/>
      <w:marLeft w:val="0"/>
      <w:marRight w:val="0"/>
      <w:marTop w:val="0"/>
      <w:marBottom w:val="0"/>
      <w:divBdr>
        <w:top w:val="none" w:sz="0" w:space="0" w:color="auto"/>
        <w:left w:val="none" w:sz="0" w:space="0" w:color="auto"/>
        <w:bottom w:val="none" w:sz="0" w:space="0" w:color="auto"/>
        <w:right w:val="none" w:sz="0" w:space="0" w:color="auto"/>
      </w:divBdr>
    </w:div>
    <w:div w:id="812675539">
      <w:bodyDiv w:val="1"/>
      <w:marLeft w:val="0"/>
      <w:marRight w:val="0"/>
      <w:marTop w:val="0"/>
      <w:marBottom w:val="0"/>
      <w:divBdr>
        <w:top w:val="none" w:sz="0" w:space="0" w:color="auto"/>
        <w:left w:val="none" w:sz="0" w:space="0" w:color="auto"/>
        <w:bottom w:val="none" w:sz="0" w:space="0" w:color="auto"/>
        <w:right w:val="none" w:sz="0" w:space="0" w:color="auto"/>
      </w:divBdr>
    </w:div>
    <w:div w:id="1051460947">
      <w:bodyDiv w:val="1"/>
      <w:marLeft w:val="0"/>
      <w:marRight w:val="0"/>
      <w:marTop w:val="0"/>
      <w:marBottom w:val="0"/>
      <w:divBdr>
        <w:top w:val="none" w:sz="0" w:space="0" w:color="auto"/>
        <w:left w:val="none" w:sz="0" w:space="0" w:color="auto"/>
        <w:bottom w:val="none" w:sz="0" w:space="0" w:color="auto"/>
        <w:right w:val="none" w:sz="0" w:space="0" w:color="auto"/>
      </w:divBdr>
    </w:div>
    <w:div w:id="1155293974">
      <w:bodyDiv w:val="1"/>
      <w:marLeft w:val="0"/>
      <w:marRight w:val="0"/>
      <w:marTop w:val="0"/>
      <w:marBottom w:val="0"/>
      <w:divBdr>
        <w:top w:val="none" w:sz="0" w:space="0" w:color="auto"/>
        <w:left w:val="none" w:sz="0" w:space="0" w:color="auto"/>
        <w:bottom w:val="none" w:sz="0" w:space="0" w:color="auto"/>
        <w:right w:val="none" w:sz="0" w:space="0" w:color="auto"/>
      </w:divBdr>
    </w:div>
    <w:div w:id="1170022966">
      <w:bodyDiv w:val="1"/>
      <w:marLeft w:val="0"/>
      <w:marRight w:val="0"/>
      <w:marTop w:val="0"/>
      <w:marBottom w:val="0"/>
      <w:divBdr>
        <w:top w:val="none" w:sz="0" w:space="0" w:color="auto"/>
        <w:left w:val="none" w:sz="0" w:space="0" w:color="auto"/>
        <w:bottom w:val="none" w:sz="0" w:space="0" w:color="auto"/>
        <w:right w:val="none" w:sz="0" w:space="0" w:color="auto"/>
      </w:divBdr>
    </w:div>
    <w:div w:id="1222475479">
      <w:bodyDiv w:val="1"/>
      <w:marLeft w:val="0"/>
      <w:marRight w:val="0"/>
      <w:marTop w:val="0"/>
      <w:marBottom w:val="0"/>
      <w:divBdr>
        <w:top w:val="none" w:sz="0" w:space="0" w:color="auto"/>
        <w:left w:val="none" w:sz="0" w:space="0" w:color="auto"/>
        <w:bottom w:val="none" w:sz="0" w:space="0" w:color="auto"/>
        <w:right w:val="none" w:sz="0" w:space="0" w:color="auto"/>
      </w:divBdr>
    </w:div>
    <w:div w:id="1258516109">
      <w:bodyDiv w:val="1"/>
      <w:marLeft w:val="0"/>
      <w:marRight w:val="0"/>
      <w:marTop w:val="0"/>
      <w:marBottom w:val="0"/>
      <w:divBdr>
        <w:top w:val="none" w:sz="0" w:space="0" w:color="auto"/>
        <w:left w:val="none" w:sz="0" w:space="0" w:color="auto"/>
        <w:bottom w:val="none" w:sz="0" w:space="0" w:color="auto"/>
        <w:right w:val="none" w:sz="0" w:space="0" w:color="auto"/>
      </w:divBdr>
    </w:div>
    <w:div w:id="1505977642">
      <w:bodyDiv w:val="1"/>
      <w:marLeft w:val="0"/>
      <w:marRight w:val="0"/>
      <w:marTop w:val="0"/>
      <w:marBottom w:val="0"/>
      <w:divBdr>
        <w:top w:val="none" w:sz="0" w:space="0" w:color="auto"/>
        <w:left w:val="none" w:sz="0" w:space="0" w:color="auto"/>
        <w:bottom w:val="none" w:sz="0" w:space="0" w:color="auto"/>
        <w:right w:val="none" w:sz="0" w:space="0" w:color="auto"/>
      </w:divBdr>
    </w:div>
    <w:div w:id="1602378368">
      <w:bodyDiv w:val="1"/>
      <w:marLeft w:val="0"/>
      <w:marRight w:val="0"/>
      <w:marTop w:val="0"/>
      <w:marBottom w:val="0"/>
      <w:divBdr>
        <w:top w:val="none" w:sz="0" w:space="0" w:color="auto"/>
        <w:left w:val="none" w:sz="0" w:space="0" w:color="auto"/>
        <w:bottom w:val="none" w:sz="0" w:space="0" w:color="auto"/>
        <w:right w:val="none" w:sz="0" w:space="0" w:color="auto"/>
      </w:divBdr>
    </w:div>
    <w:div w:id="1831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tiff"/><Relationship Id="rId9" Type="http://schemas.openxmlformats.org/officeDocument/2006/relationships/hyperlink" Target="https://huntercollege.zoom.us/j/566327354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5216AF6BA8540A39D0A267F7E1724" ma:contentTypeVersion="0" ma:contentTypeDescription="Create a new document." ma:contentTypeScope="" ma:versionID="7c93ba507bbaeb420d42f47aaccb38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D18093-BB79-472A-BBF1-4DEA903D1B66}">
  <ds:schemaRefs>
    <ds:schemaRef ds:uri="http://schemas.microsoft.com/sharepoint/v3/contenttype/forms"/>
  </ds:schemaRefs>
</ds:datastoreItem>
</file>

<file path=customXml/itemProps2.xml><?xml version="1.0" encoding="utf-8"?>
<ds:datastoreItem xmlns:ds="http://schemas.openxmlformats.org/officeDocument/2006/customXml" ds:itemID="{0A97A7D2-59E8-4D87-A3B7-ED9F59AB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260</Characters>
  <Application>Microsoft Macintosh Word</Application>
  <DocSecurity>0</DocSecurity>
  <Lines>2</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vt:lpstr>
      <vt:lpstr>Monday, March 13, 2023    </vt:lpstr>
      <vt:lpstr>12:30pm </vt:lpstr>
    </vt:vector>
  </TitlesOfParts>
  <Company>SP DESIGN</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 Povelikin</dc:creator>
  <cp:keywords/>
  <cp:lastModifiedBy>Microsoft Office User</cp:lastModifiedBy>
  <cp:revision>6</cp:revision>
  <cp:lastPrinted>2023-02-17T21:37:00Z</cp:lastPrinted>
  <dcterms:created xsi:type="dcterms:W3CDTF">2023-03-08T20:30:00Z</dcterms:created>
  <dcterms:modified xsi:type="dcterms:W3CDTF">2023-03-10T20:42:00Z</dcterms:modified>
</cp:coreProperties>
</file>